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A254C20" w14:textId="77777777" w:rsidR="006B5BE2" w:rsidRDefault="006B5BE2" w:rsidP="006B5BE2">
      <w:pPr>
        <w:spacing w:line="480" w:lineRule="auto"/>
        <w:jc w:val="center"/>
      </w:pPr>
    </w:p>
    <w:p w14:paraId="3BFE3963" w14:textId="77777777" w:rsidR="006B5BE2" w:rsidRDefault="006B5BE2" w:rsidP="006B5BE2">
      <w:pPr>
        <w:spacing w:line="480" w:lineRule="auto"/>
        <w:jc w:val="center"/>
      </w:pPr>
    </w:p>
    <w:p w14:paraId="61DB64E5" w14:textId="77777777" w:rsidR="006B5BE2" w:rsidRDefault="006B5BE2" w:rsidP="006B5BE2">
      <w:pPr>
        <w:spacing w:line="480" w:lineRule="auto"/>
        <w:jc w:val="center"/>
      </w:pPr>
    </w:p>
    <w:p w14:paraId="67713303" w14:textId="77777777" w:rsidR="006B5BE2" w:rsidRDefault="006B5BE2" w:rsidP="006B5BE2">
      <w:pPr>
        <w:spacing w:line="480" w:lineRule="auto"/>
        <w:jc w:val="center"/>
      </w:pPr>
    </w:p>
    <w:p w14:paraId="450DC6FF" w14:textId="77777777" w:rsidR="006B5BE2" w:rsidRDefault="006B5BE2" w:rsidP="006B5BE2">
      <w:pPr>
        <w:spacing w:line="480" w:lineRule="auto"/>
        <w:jc w:val="center"/>
      </w:pPr>
    </w:p>
    <w:p w14:paraId="2E43DD68" w14:textId="77777777" w:rsidR="006B5BE2" w:rsidRDefault="006B5BE2" w:rsidP="006B5BE2">
      <w:pPr>
        <w:spacing w:line="480" w:lineRule="auto"/>
        <w:jc w:val="center"/>
      </w:pPr>
    </w:p>
    <w:p w14:paraId="7C78C809" w14:textId="77777777" w:rsidR="006B5BE2" w:rsidRDefault="006B5BE2" w:rsidP="006B5BE2">
      <w:pPr>
        <w:spacing w:line="480" w:lineRule="auto"/>
        <w:jc w:val="center"/>
      </w:pPr>
    </w:p>
    <w:p w14:paraId="2DDD5E28" w14:textId="77777777" w:rsidR="006B5BE2" w:rsidRDefault="006B5BE2" w:rsidP="006B5BE2">
      <w:pPr>
        <w:spacing w:line="480" w:lineRule="auto"/>
        <w:jc w:val="center"/>
      </w:pPr>
    </w:p>
    <w:p w14:paraId="2B226EC5" w14:textId="409EF9AE" w:rsidR="00973788" w:rsidRDefault="00973788" w:rsidP="006B5BE2">
      <w:pPr>
        <w:spacing w:line="480" w:lineRule="auto"/>
        <w:jc w:val="center"/>
      </w:pPr>
      <w:r>
        <w:t>Teaching Communication to Students with ASD</w:t>
      </w:r>
    </w:p>
    <w:p w14:paraId="65235817" w14:textId="61767299" w:rsidR="00E45876" w:rsidRDefault="00E45876" w:rsidP="006B5BE2">
      <w:pPr>
        <w:spacing w:line="480" w:lineRule="auto"/>
        <w:jc w:val="center"/>
      </w:pPr>
      <w:r>
        <w:t>Name</w:t>
      </w:r>
    </w:p>
    <w:p w14:paraId="18173698" w14:textId="09405344" w:rsidR="00E45876" w:rsidRDefault="00E45876" w:rsidP="006B5BE2">
      <w:pPr>
        <w:spacing w:line="480" w:lineRule="auto"/>
        <w:jc w:val="center"/>
      </w:pPr>
      <w:r>
        <w:t>Institution</w:t>
      </w:r>
    </w:p>
    <w:p w14:paraId="03C71ED0" w14:textId="5CC24408" w:rsidR="00E45876" w:rsidRDefault="00E45876" w:rsidP="006B5BE2">
      <w:pPr>
        <w:spacing w:line="480" w:lineRule="auto"/>
        <w:jc w:val="center"/>
      </w:pPr>
      <w:r>
        <w:t>Date</w:t>
      </w:r>
    </w:p>
    <w:p w14:paraId="4C6F9FC4" w14:textId="77777777" w:rsidR="006B5BE2" w:rsidRDefault="006B5BE2" w:rsidP="006B5BE2">
      <w:pPr>
        <w:spacing w:line="480" w:lineRule="auto"/>
        <w:jc w:val="center"/>
      </w:pPr>
    </w:p>
    <w:p w14:paraId="4BF8D71F" w14:textId="77777777" w:rsidR="006B5BE2" w:rsidRDefault="006B5BE2" w:rsidP="006B5BE2">
      <w:pPr>
        <w:spacing w:line="480" w:lineRule="auto"/>
        <w:jc w:val="center"/>
      </w:pPr>
    </w:p>
    <w:p w14:paraId="52A9035A" w14:textId="77777777" w:rsidR="006B5BE2" w:rsidRDefault="006B5BE2" w:rsidP="006B5BE2">
      <w:pPr>
        <w:spacing w:line="480" w:lineRule="auto"/>
        <w:jc w:val="center"/>
      </w:pPr>
    </w:p>
    <w:p w14:paraId="4AF30951" w14:textId="77777777" w:rsidR="006B5BE2" w:rsidRDefault="006B5BE2" w:rsidP="006B5BE2">
      <w:pPr>
        <w:spacing w:line="480" w:lineRule="auto"/>
        <w:jc w:val="center"/>
      </w:pPr>
    </w:p>
    <w:p w14:paraId="253307C2" w14:textId="77777777" w:rsidR="006B5BE2" w:rsidRDefault="006B5BE2" w:rsidP="006B5BE2">
      <w:pPr>
        <w:spacing w:line="480" w:lineRule="auto"/>
        <w:jc w:val="center"/>
      </w:pPr>
    </w:p>
    <w:p w14:paraId="49611516" w14:textId="77777777" w:rsidR="006B5BE2" w:rsidRDefault="006B5BE2" w:rsidP="006B5BE2">
      <w:pPr>
        <w:spacing w:line="480" w:lineRule="auto"/>
        <w:jc w:val="center"/>
      </w:pPr>
    </w:p>
    <w:p w14:paraId="23B8CB63" w14:textId="31BD61E3" w:rsidR="00E45876" w:rsidRDefault="00E45876" w:rsidP="006B5BE2">
      <w:pPr>
        <w:spacing w:line="480" w:lineRule="auto"/>
        <w:jc w:val="center"/>
      </w:pPr>
      <w:r>
        <w:lastRenderedPageBreak/>
        <w:t>Teaching Communication to Students with ASD</w:t>
      </w:r>
    </w:p>
    <w:p w14:paraId="14F426FE" w14:textId="6422EE72" w:rsidR="00973788" w:rsidRPr="00E45876" w:rsidRDefault="00973788" w:rsidP="006B5BE2">
      <w:pPr>
        <w:spacing w:line="480" w:lineRule="auto"/>
        <w:jc w:val="center"/>
        <w:rPr>
          <w:b/>
          <w:bCs/>
        </w:rPr>
      </w:pPr>
      <w:r w:rsidRPr="00E45876">
        <w:rPr>
          <w:b/>
          <w:bCs/>
        </w:rPr>
        <w:t>Part 1</w:t>
      </w:r>
    </w:p>
    <w:p w14:paraId="1FC407F5" w14:textId="3FB8615D" w:rsidR="006F1A1D" w:rsidRDefault="006F1A1D" w:rsidP="006B5BE2">
      <w:pPr>
        <w:spacing w:line="480" w:lineRule="auto"/>
        <w:ind w:firstLine="720"/>
      </w:pPr>
      <w:r>
        <w:t>Individuals with Autism Spectrum (ASD) limited functional communication may express themselves in different ways. The differences in language and communication include absence in spoken language, repetitive language, impairment in conversational abilities, or inappropriate use of pronouns</w:t>
      </w:r>
      <w:r w:rsidR="006B5BE2">
        <w:t xml:space="preserve"> (Bartlett, 2018)</w:t>
      </w:r>
      <w:r>
        <w:t>. Some students with ASD might have a limited comprehension of verbal and gestural forms of communication, while others might experience specific language impairment. The National Professional Development Center (NPDC) for Autism Spectrum disorder advocates evidence-based practices (EBPs) to utilize when dealing with communication and social problems</w:t>
      </w:r>
      <w:r w:rsidR="006B5BE2">
        <w:t xml:space="preserve"> (Ganz &amp; Simpson 2019)</w:t>
      </w:r>
      <w:r>
        <w:t>. NPDC evidence-based practices have proven to be effective in reducing communication inefficiencies. Every approach is implemented based on the type of issues apparent in students.</w:t>
      </w:r>
    </w:p>
    <w:p w14:paraId="3E71FC26" w14:textId="62BCC9D8" w:rsidR="006F1A1D" w:rsidRDefault="006F1A1D" w:rsidP="006B5BE2">
      <w:pPr>
        <w:spacing w:line="480" w:lineRule="auto"/>
        <w:ind w:firstLine="720"/>
      </w:pPr>
      <w:r>
        <w:t xml:space="preserve">Some of the evidence-based strategies include Discrete Trial Teaching, Functional Communication Training, Joint Action, and Routine. As a teacher implementing the Functional Communicational Training FCT, I would train students on functional communicational skills like requesting for objects, asking for help, or rejecting things. According to </w:t>
      </w:r>
      <w:proofErr w:type="spellStart"/>
      <w:r>
        <w:t>Lofrand</w:t>
      </w:r>
      <w:proofErr w:type="spellEnd"/>
      <w:r>
        <w:t>, a professional in communication with people with communication development issues, FCT helps to reduce problem behaviors by replacing problematic behaviors with appropriate communication skills</w:t>
      </w:r>
      <w:r w:rsidR="006B5BE2">
        <w:t xml:space="preserve"> (</w:t>
      </w:r>
      <w:proofErr w:type="spellStart"/>
      <w:r w:rsidR="006B5BE2">
        <w:t>Lofland</w:t>
      </w:r>
      <w:proofErr w:type="spellEnd"/>
      <w:r w:rsidR="006B5BE2">
        <w:t>, 2020)</w:t>
      </w:r>
      <w:r>
        <w:t>. Thus, my approach in implementing FCT in a classroom setting is focusing on the right behaviors that would replace the wrong communication skills.</w:t>
      </w:r>
    </w:p>
    <w:p w14:paraId="35E315D9" w14:textId="77777777" w:rsidR="006F1A1D" w:rsidRPr="00E45876" w:rsidRDefault="006F1A1D" w:rsidP="006B5BE2">
      <w:pPr>
        <w:spacing w:line="480" w:lineRule="auto"/>
        <w:jc w:val="center"/>
        <w:rPr>
          <w:b/>
          <w:bCs/>
        </w:rPr>
      </w:pPr>
      <w:r w:rsidRPr="00E45876">
        <w:rPr>
          <w:b/>
          <w:bCs/>
        </w:rPr>
        <w:t>Part 2</w:t>
      </w:r>
    </w:p>
    <w:p w14:paraId="63C9E9B7" w14:textId="77777777" w:rsidR="006F1A1D" w:rsidRDefault="006F1A1D" w:rsidP="006B5BE2">
      <w:pPr>
        <w:spacing w:line="480" w:lineRule="auto"/>
        <w:ind w:firstLine="720"/>
      </w:pPr>
      <w:r>
        <w:lastRenderedPageBreak/>
        <w:t>Any chosen evidence-based strategy has its pros and cons. For instance, focusing on my strategy of choice, FCT, it has its strengths as well as potential challenges. On the pro side, the FCT strategy identifies difficult behavior and finds appropriate easy communication behavior. For instance, a child might be in dire need of a toy, but has difficulty asking for it, as a response, the child snatches toys from other children. As an instructor using FCT to teach communication to such a child, I would teach the child how to use gestures to ask for the toy, instead of snatching the toy from other children, who might not understand the problem that the child has.</w:t>
      </w:r>
    </w:p>
    <w:p w14:paraId="1D49CE8D" w14:textId="730D747F" w:rsidR="006F1A1D" w:rsidRDefault="006F1A1D" w:rsidP="006B5BE2">
      <w:pPr>
        <w:spacing w:line="480" w:lineRule="auto"/>
        <w:ind w:firstLine="720"/>
      </w:pPr>
      <w:r>
        <w:t xml:space="preserve">On the other hand, like all the evidence-based strategies, the use of FCT has potential pitfalls. </w:t>
      </w:r>
      <w:proofErr w:type="spellStart"/>
      <w:r>
        <w:t>Lof</w:t>
      </w:r>
      <w:r w:rsidR="006B5BE2">
        <w:t>land</w:t>
      </w:r>
      <w:proofErr w:type="spellEnd"/>
      <w:r>
        <w:t xml:space="preserve"> noted that focus on a single EBP might not work for all students</w:t>
      </w:r>
      <w:r w:rsidR="006B5BE2">
        <w:t xml:space="preserve"> (</w:t>
      </w:r>
      <w:proofErr w:type="spellStart"/>
      <w:r w:rsidR="006B5BE2">
        <w:t>Lofland</w:t>
      </w:r>
      <w:proofErr w:type="spellEnd"/>
      <w:r w:rsidR="006B5BE2">
        <w:t>, 2020)</w:t>
      </w:r>
      <w:r>
        <w:t>. While research has proven that most students respond positively to FCT, a considerable percentage does not respond to an instructor's substitute behaviors. If an instructor fails to monitor a student's progress to a specific taught communication behavior and make modifications, the FCT might be a failure. Therefore, while FCT is a good evidence-based strategy, an instructor must be very close to every student to ensure that the student responds positively to the substitute communication behavior.</w:t>
      </w:r>
    </w:p>
    <w:p w14:paraId="48993E31" w14:textId="77777777" w:rsidR="006B5BE2" w:rsidRDefault="006B5BE2" w:rsidP="006B5BE2">
      <w:pPr>
        <w:spacing w:line="480" w:lineRule="auto"/>
        <w:jc w:val="center"/>
      </w:pPr>
    </w:p>
    <w:p w14:paraId="553227C0" w14:textId="77777777" w:rsidR="006B5BE2" w:rsidRDefault="006B5BE2" w:rsidP="006B5BE2">
      <w:pPr>
        <w:spacing w:line="480" w:lineRule="auto"/>
        <w:jc w:val="center"/>
      </w:pPr>
    </w:p>
    <w:p w14:paraId="2C49C60B" w14:textId="77777777" w:rsidR="006B5BE2" w:rsidRDefault="006B5BE2" w:rsidP="006B5BE2">
      <w:pPr>
        <w:spacing w:line="480" w:lineRule="auto"/>
        <w:jc w:val="center"/>
      </w:pPr>
    </w:p>
    <w:p w14:paraId="0D264DA6" w14:textId="77777777" w:rsidR="006B5BE2" w:rsidRDefault="006B5BE2" w:rsidP="006B5BE2">
      <w:pPr>
        <w:spacing w:line="480" w:lineRule="auto"/>
        <w:jc w:val="center"/>
      </w:pPr>
    </w:p>
    <w:p w14:paraId="19DC1754" w14:textId="77777777" w:rsidR="006B5BE2" w:rsidRDefault="006B5BE2" w:rsidP="006B5BE2">
      <w:pPr>
        <w:spacing w:line="480" w:lineRule="auto"/>
        <w:jc w:val="center"/>
      </w:pPr>
    </w:p>
    <w:p w14:paraId="2B099307" w14:textId="77777777" w:rsidR="006B5BE2" w:rsidRDefault="006B5BE2" w:rsidP="006B5BE2">
      <w:pPr>
        <w:spacing w:line="480" w:lineRule="auto"/>
        <w:jc w:val="center"/>
      </w:pPr>
    </w:p>
    <w:p w14:paraId="73C694E5" w14:textId="2B77B939" w:rsidR="00973788" w:rsidRDefault="00973788" w:rsidP="006B5BE2">
      <w:pPr>
        <w:spacing w:line="480" w:lineRule="auto"/>
        <w:jc w:val="center"/>
      </w:pPr>
      <w:bookmarkStart w:id="0" w:name="_GoBack"/>
      <w:bookmarkEnd w:id="0"/>
      <w:r>
        <w:lastRenderedPageBreak/>
        <w:t>References</w:t>
      </w:r>
    </w:p>
    <w:p w14:paraId="79DC06A2" w14:textId="77777777" w:rsidR="006B5BE2" w:rsidRDefault="006B5BE2" w:rsidP="006B5BE2">
      <w:pPr>
        <w:pStyle w:val="Bibliography"/>
        <w:spacing w:line="480" w:lineRule="auto"/>
        <w:ind w:left="720" w:hanging="720"/>
        <w:rPr>
          <w:noProof/>
          <w:szCs w:val="24"/>
        </w:rPr>
      </w:pPr>
      <w:r>
        <w:fldChar w:fldCharType="begin"/>
      </w:r>
      <w:r>
        <w:instrText xml:space="preserve"> BIBLIOGRAPHY  \l 1033 </w:instrText>
      </w:r>
      <w:r>
        <w:fldChar w:fldCharType="separate"/>
      </w:r>
      <w:r>
        <w:rPr>
          <w:noProof/>
        </w:rPr>
        <w:t xml:space="preserve">Bartlett, A. (2018). EVIDENCE-BASED PRACTICES FOR IMPROVING COMMUNICA COMMUNICATION SKILLS OF STUDEN TION SKILLS OF STUDENTS WITH MODERA TH MODERATE-TO SEVERE DISABILITIES. </w:t>
      </w:r>
      <w:r>
        <w:rPr>
          <w:i/>
          <w:iCs/>
          <w:noProof/>
        </w:rPr>
        <w:t>CSUSB Scholar Works</w:t>
      </w:r>
      <w:r>
        <w:rPr>
          <w:noProof/>
        </w:rPr>
        <w:t>, 1-49. Retrieved from https://scholarworks.lib.csusb.edu/cgi/viewcontent.cgi?article=1826&amp;context=etd</w:t>
      </w:r>
    </w:p>
    <w:p w14:paraId="08F77342" w14:textId="77777777" w:rsidR="006B5BE2" w:rsidRDefault="006B5BE2" w:rsidP="006B5BE2">
      <w:pPr>
        <w:pStyle w:val="Bibliography"/>
        <w:spacing w:line="480" w:lineRule="auto"/>
        <w:ind w:left="720" w:hanging="720"/>
        <w:rPr>
          <w:noProof/>
        </w:rPr>
      </w:pPr>
      <w:r>
        <w:rPr>
          <w:noProof/>
        </w:rPr>
        <w:t xml:space="preserve">Ganz, J., &amp; Simpson, R. (2019). </w:t>
      </w:r>
      <w:r>
        <w:rPr>
          <w:i/>
          <w:iCs/>
          <w:noProof/>
        </w:rPr>
        <w:t>Interventions for individuals with autism spectrum disorder and complex communication needs.</w:t>
      </w:r>
      <w:r>
        <w:rPr>
          <w:noProof/>
        </w:rPr>
        <w:t xml:space="preserve"> Baltimore : Brooks Publishing.</w:t>
      </w:r>
    </w:p>
    <w:p w14:paraId="180D6EF0" w14:textId="77777777" w:rsidR="006B5BE2" w:rsidRDefault="006B5BE2" w:rsidP="006B5BE2">
      <w:pPr>
        <w:pStyle w:val="Bibliography"/>
        <w:spacing w:line="480" w:lineRule="auto"/>
        <w:ind w:left="720" w:hanging="720"/>
        <w:rPr>
          <w:noProof/>
        </w:rPr>
      </w:pPr>
      <w:r>
        <w:rPr>
          <w:noProof/>
        </w:rPr>
        <w:t xml:space="preserve">Lofland, B. (2020). Evidence-Based Practices for Effective Communication and Social Intervention. </w:t>
      </w:r>
      <w:r>
        <w:rPr>
          <w:i/>
          <w:iCs/>
          <w:noProof/>
        </w:rPr>
        <w:t>Indiana Resource Center for Autism</w:t>
      </w:r>
      <w:r>
        <w:rPr>
          <w:noProof/>
        </w:rPr>
        <w:t>. Retrieved July 6, 2020, from https://www.iidc.indiana.edu/irca/articles/evidence-based-practices-for-effective-communication-and-social-intervention.html</w:t>
      </w:r>
    </w:p>
    <w:p w14:paraId="08C7CDF8" w14:textId="5665BD5C" w:rsidR="00C64E82" w:rsidRDefault="006B5BE2" w:rsidP="006B5BE2">
      <w:pPr>
        <w:spacing w:line="480" w:lineRule="auto"/>
      </w:pPr>
      <w:r>
        <w:fldChar w:fldCharType="end"/>
      </w:r>
    </w:p>
    <w:p w14:paraId="4EED910C" w14:textId="0AE25C58" w:rsidR="00B67E63" w:rsidRDefault="00B67E63" w:rsidP="006B5BE2">
      <w:pPr>
        <w:spacing w:line="480" w:lineRule="auto"/>
      </w:pPr>
      <w:r>
        <w:t xml:space="preserve"> </w:t>
      </w:r>
    </w:p>
    <w:sectPr w:rsidR="00B67E63" w:rsidSect="00E45876">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91C88E4" w14:textId="77777777" w:rsidR="00692E33" w:rsidRDefault="00692E33" w:rsidP="00E45876">
      <w:pPr>
        <w:spacing w:after="0" w:line="240" w:lineRule="auto"/>
      </w:pPr>
      <w:r>
        <w:separator/>
      </w:r>
    </w:p>
  </w:endnote>
  <w:endnote w:type="continuationSeparator" w:id="0">
    <w:p w14:paraId="337406E2" w14:textId="77777777" w:rsidR="00692E33" w:rsidRDefault="00692E33" w:rsidP="00E458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7CB1574" w14:textId="77777777" w:rsidR="00692E33" w:rsidRDefault="00692E33" w:rsidP="00E45876">
      <w:pPr>
        <w:spacing w:after="0" w:line="240" w:lineRule="auto"/>
      </w:pPr>
      <w:r>
        <w:separator/>
      </w:r>
    </w:p>
  </w:footnote>
  <w:footnote w:type="continuationSeparator" w:id="0">
    <w:p w14:paraId="269740E1" w14:textId="77777777" w:rsidR="00692E33" w:rsidRDefault="00692E33" w:rsidP="00E4587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CFAD272" w14:textId="144B7515" w:rsidR="00E45876" w:rsidRDefault="00E45876">
    <w:pPr>
      <w:pStyle w:val="Header"/>
      <w:jc w:val="right"/>
    </w:pPr>
    <w:r>
      <w:t xml:space="preserve">TEACHING COMMUNICATION TO STUDENTS WITH ASD                                                 </w:t>
    </w:r>
    <w:sdt>
      <w:sdtPr>
        <w:id w:val="70317509"/>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3EC3749D" w14:textId="77777777" w:rsidR="00E45876" w:rsidRDefault="00E4587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7D09EAD" w14:textId="253E9233" w:rsidR="00E45876" w:rsidRDefault="00E45876">
    <w:pPr>
      <w:pStyle w:val="Header"/>
      <w:jc w:val="right"/>
    </w:pPr>
    <w:r>
      <w:t xml:space="preserve">Running head: TEACHING COMMUNICATION TO STUDENTS WITH ASD                         </w:t>
    </w:r>
    <w:sdt>
      <w:sdtPr>
        <w:id w:val="1730651405"/>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49104A5E" w14:textId="77777777" w:rsidR="00E45876" w:rsidRDefault="00E4587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1EF5"/>
    <w:rsid w:val="000C1EF5"/>
    <w:rsid w:val="0028315E"/>
    <w:rsid w:val="002E5181"/>
    <w:rsid w:val="00477A2E"/>
    <w:rsid w:val="00640F31"/>
    <w:rsid w:val="00692E33"/>
    <w:rsid w:val="006B5BE2"/>
    <w:rsid w:val="006F1A1D"/>
    <w:rsid w:val="009717DA"/>
    <w:rsid w:val="00972AA4"/>
    <w:rsid w:val="00973788"/>
    <w:rsid w:val="00AF4B0C"/>
    <w:rsid w:val="00B67E63"/>
    <w:rsid w:val="00C64E82"/>
    <w:rsid w:val="00E4587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154064"/>
  <w15:chartTrackingRefBased/>
  <w15:docId w15:val="{42D2F3C3-02EB-4EF8-AAF2-0CCC6C74EA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ibliography">
    <w:name w:val="Bibliography"/>
    <w:basedOn w:val="Normal"/>
    <w:next w:val="Normal"/>
    <w:uiPriority w:val="37"/>
    <w:unhideWhenUsed/>
    <w:rsid w:val="00973788"/>
  </w:style>
  <w:style w:type="paragraph" w:styleId="Header">
    <w:name w:val="header"/>
    <w:basedOn w:val="Normal"/>
    <w:link w:val="HeaderChar"/>
    <w:uiPriority w:val="99"/>
    <w:unhideWhenUsed/>
    <w:rsid w:val="00E45876"/>
    <w:pPr>
      <w:tabs>
        <w:tab w:val="center" w:pos="4680"/>
        <w:tab w:val="right" w:pos="9360"/>
      </w:tabs>
      <w:spacing w:after="0" w:line="240" w:lineRule="auto"/>
    </w:pPr>
  </w:style>
  <w:style w:type="character" w:customStyle="1" w:styleId="HeaderChar">
    <w:name w:val="Header Char"/>
    <w:basedOn w:val="DefaultParagraphFont"/>
    <w:link w:val="Header"/>
    <w:uiPriority w:val="99"/>
    <w:rsid w:val="00E45876"/>
  </w:style>
  <w:style w:type="paragraph" w:styleId="Footer">
    <w:name w:val="footer"/>
    <w:basedOn w:val="Normal"/>
    <w:link w:val="FooterChar"/>
    <w:uiPriority w:val="99"/>
    <w:unhideWhenUsed/>
    <w:rsid w:val="00E45876"/>
    <w:pPr>
      <w:tabs>
        <w:tab w:val="center" w:pos="4680"/>
        <w:tab w:val="right" w:pos="9360"/>
      </w:tabs>
      <w:spacing w:after="0" w:line="240" w:lineRule="auto"/>
    </w:pPr>
  </w:style>
  <w:style w:type="character" w:customStyle="1" w:styleId="FooterChar">
    <w:name w:val="Footer Char"/>
    <w:basedOn w:val="DefaultParagraphFont"/>
    <w:link w:val="Footer"/>
    <w:uiPriority w:val="99"/>
    <w:rsid w:val="00E4587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061713435">
      <w:bodyDiv w:val="1"/>
      <w:marLeft w:val="0"/>
      <w:marRight w:val="0"/>
      <w:marTop w:val="0"/>
      <w:marBottom w:val="0"/>
      <w:divBdr>
        <w:top w:val="none" w:sz="0" w:space="0" w:color="auto"/>
        <w:left w:val="none" w:sz="0" w:space="0" w:color="auto"/>
        <w:bottom w:val="none" w:sz="0" w:space="0" w:color="auto"/>
        <w:right w:val="none" w:sz="0" w:space="0" w:color="auto"/>
      </w:divBdr>
    </w:div>
    <w:div w:id="1502037547">
      <w:bodyDiv w:val="1"/>
      <w:marLeft w:val="0"/>
      <w:marRight w:val="0"/>
      <w:marTop w:val="0"/>
      <w:marBottom w:val="0"/>
      <w:divBdr>
        <w:top w:val="none" w:sz="0" w:space="0" w:color="auto"/>
        <w:left w:val="none" w:sz="0" w:space="0" w:color="auto"/>
        <w:bottom w:val="none" w:sz="0" w:space="0" w:color="auto"/>
        <w:right w:val="none" w:sz="0" w:space="0" w:color="auto"/>
      </w:divBdr>
    </w:div>
    <w:div w:id="18820093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Lof20</b:Tag>
    <b:SourceType>JournalArticle</b:SourceType>
    <b:Guid>{1D951E89-3E5E-4B9F-8FD2-01272B752020}</b:Guid>
    <b:Title>Evidence-Based Practices for Effective Communication and Social Intervention</b:Title>
    <b:JournalName>Indiana Resource Center for Autism</b:JournalName>
    <b:Year>2020</b:Year>
    <b:Author>
      <b:Author>
        <b:NameList>
          <b:Person>
            <b:Last>Lofland</b:Last>
            <b:First>B.</b:First>
          </b:Person>
        </b:NameList>
      </b:Author>
    </b:Author>
    <b:YearAccessed>2020</b:YearAccessed>
    <b:MonthAccessed>July</b:MonthAccessed>
    <b:DayAccessed>6</b:DayAccessed>
    <b:URL>https://www.iidc.indiana.edu/irca/articles/evidence-based-practices-for-effective-communication-and-social-intervention.html</b:URL>
    <b:RefOrder>1</b:RefOrder>
  </b:Source>
  <b:Source>
    <b:Tag>Bar18</b:Tag>
    <b:SourceType>JournalArticle</b:SourceType>
    <b:Guid>{6479C396-5A1E-4510-BFE4-234B15668011}</b:Guid>
    <b:Author>
      <b:Author>
        <b:NameList>
          <b:Person>
            <b:Last>Bartlett</b:Last>
            <b:First>A.</b:First>
          </b:Person>
        </b:NameList>
      </b:Author>
    </b:Author>
    <b:Title>EVIDENCE-BASED PRACTICES FOR IMPROVING COMMUNICA COMMUNICATION SKILLS OF STUDEN TION SKILLS OF STUDENTS WITH MODERA TH MODERATE-TO SEVERE DISABILITIES</b:Title>
    <b:JournalName>CSUSB Scholar Works</b:JournalName>
    <b:Year>2018</b:Year>
    <b:Pages>1-49</b:Pages>
    <b:URL>https://scholarworks.lib.csusb.edu/cgi/viewcontent.cgi?article=1826&amp;context=etd</b:URL>
    <b:RefOrder>2</b:RefOrder>
  </b:Source>
  <b:Source>
    <b:Tag>Gan19</b:Tag>
    <b:SourceType>Book</b:SourceType>
    <b:Guid>{3E2DDE19-6E30-45F4-B22E-F005C2766D73}</b:Guid>
    <b:Title>Interventions for individuals with autism spectrum disorder and complex communication needs</b:Title>
    <b:Year>2019</b:Year>
    <b:City>Baltimore </b:City>
    <b:Publisher>Brooks Publishing</b:Publisher>
    <b:Author>
      <b:Author>
        <b:NameList>
          <b:Person>
            <b:Last>Ganz</b:Last>
            <b:First>J.</b:First>
          </b:Person>
          <b:Person>
            <b:Last>Simpson</b:Last>
            <b:First>R.</b:First>
          </b:Person>
        </b:NameList>
      </b:Author>
    </b:Author>
    <b:RefOrder>3</b:RefOrder>
  </b:Source>
</b:Sources>
</file>

<file path=customXml/itemProps1.xml><?xml version="1.0" encoding="utf-8"?>
<ds:datastoreItem xmlns:ds="http://schemas.openxmlformats.org/officeDocument/2006/customXml" ds:itemID="{5D4F66FE-E3F5-4622-A0F6-5B5D5883EF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1006</TotalTime>
  <Pages>4</Pages>
  <Words>575</Words>
  <Characters>3278</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Waweru JK</dc:creator>
  <cp:keywords/>
  <dc:description/>
  <cp:lastModifiedBy>Waweru JK</cp:lastModifiedBy>
  <cp:revision>4</cp:revision>
  <dcterms:created xsi:type="dcterms:W3CDTF">2020-07-06T18:16:00Z</dcterms:created>
  <dcterms:modified xsi:type="dcterms:W3CDTF">2020-07-07T15:08:00Z</dcterms:modified>
</cp:coreProperties>
</file>